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F94F69" w:rsidRPr="0036741D" w:rsidP="005C5370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>Аннотация к рабочей программе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по </w:t>
      </w:r>
      <w:r w:rsidR="004560D5">
        <w:rPr>
          <w:rFonts w:eastAsia="Calibri"/>
          <w:b/>
          <w:color w:val="2D2F32"/>
          <w:sz w:val="28"/>
          <w:szCs w:val="28"/>
          <w:lang w:val="ru-RU" w:eastAsia="en-US" w:bidi="ar-SA"/>
        </w:rPr>
        <w:t>предмету «Чтение»</w:t>
      </w:r>
      <w:bookmarkStart w:id="0" w:name="_GoBack"/>
      <w:bookmarkEnd w:id="0"/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для обучающихся 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с умственной отсталостью </w:t>
      </w:r>
    </w:p>
    <w:p w:rsidR="00F94F69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>(ФГОС ОВЗ) (вариант 1)</w:t>
      </w:r>
    </w:p>
    <w:p w:rsidR="00F94F69" w:rsidRPr="0036741D" w:rsidP="00F94F69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</w:p>
    <w:p w:rsidR="004560D5" w:rsidP="004560D5">
      <w:pPr>
        <w:widowControl w:val="0"/>
        <w:autoSpaceDE w:val="0"/>
        <w:autoSpaceDN w:val="0"/>
        <w:spacing w:before="1" w:after="0" w:line="360" w:lineRule="auto"/>
        <w:ind w:left="258" w:right="255" w:firstLine="54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Рабочая программа по учебному предмету «Чтение» разработана на основании ФАООП УО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24.11.2022г № 1026 (</w:t>
      </w:r>
      <w:hyperlink r:id="rId4">
        <w:r>
          <w:rPr>
            <w:color w:val="000080"/>
            <w:sz w:val="28"/>
            <w:szCs w:val="28"/>
            <w:u w:val="single" w:color="000080"/>
            <w:lang w:val="ru-RU" w:eastAsia="en-US" w:bidi="ar-SA"/>
          </w:rPr>
          <w:t>https://clck.ru/33NMkR</w:t>
        </w:r>
      </w:hyperlink>
      <w:r>
        <w:rPr>
          <w:color w:val="00008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)</w:t>
      </w:r>
      <w:r>
        <w:rPr>
          <w:sz w:val="28"/>
          <w:szCs w:val="28"/>
          <w:lang w:val="ru-RU" w:eastAsia="en-US" w:bidi="ar-SA"/>
        </w:rPr>
        <w:t xml:space="preserve"> и адресована обучающимся с легкой умственной отсталостью (интеллектуальными нарушениями) с учетом реализации особых образовательных потребностей.</w:t>
      </w:r>
    </w:p>
    <w:p w:rsidR="004560D5" w:rsidP="004560D5">
      <w:pPr>
        <w:widowControl w:val="0"/>
        <w:autoSpaceDE w:val="0"/>
        <w:autoSpaceDN w:val="0"/>
        <w:spacing w:after="0" w:line="360" w:lineRule="auto"/>
        <w:ind w:left="258" w:right="258" w:firstLine="71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ФАООП УО (вариант 1) </w:t>
      </w:r>
      <w:r>
        <w:rPr>
          <w:sz w:val="28"/>
          <w:szCs w:val="28"/>
          <w:lang w:val="ru-RU" w:eastAsia="en-US" w:bidi="ar-SA"/>
        </w:rPr>
        <w:t>адресована</w:t>
      </w:r>
      <w:r>
        <w:rPr>
          <w:sz w:val="28"/>
          <w:szCs w:val="28"/>
          <w:lang w:val="ru-RU" w:eastAsia="en-US" w:bidi="ar-SA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4560D5" w:rsidP="004560D5">
      <w:pPr>
        <w:widowControl w:val="0"/>
        <w:autoSpaceDE w:val="0"/>
        <w:autoSpaceDN w:val="0"/>
        <w:spacing w:before="1" w:after="0" w:line="360" w:lineRule="auto"/>
        <w:ind w:left="258" w:right="256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Учебный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sz w:val="28"/>
          <w:szCs w:val="28"/>
          <w:lang w:val="ru-RU" w:eastAsia="en-US" w:bidi="ar-SA"/>
        </w:rPr>
        <w:t>«</w:t>
      </w:r>
      <w:r>
        <w:rPr>
          <w:sz w:val="28"/>
          <w:szCs w:val="28"/>
          <w:lang w:val="ru-RU" w:eastAsia="en-US" w:bidi="ar-SA"/>
        </w:rPr>
        <w:t>Чтение»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относится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предметной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области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«Язык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 речевая практика» и является обязательной частью учебного плана. В соответствии с учебным планом рабочая программа по учебному предмету</w:t>
      </w:r>
    </w:p>
    <w:p w:rsidR="004560D5" w:rsidP="004560D5">
      <w:pPr>
        <w:widowControl w:val="0"/>
        <w:autoSpaceDE w:val="0"/>
        <w:autoSpaceDN w:val="0"/>
        <w:spacing w:before="1" w:after="0" w:line="360" w:lineRule="auto"/>
        <w:ind w:left="258" w:right="25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«Чтение»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1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классе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рассчитана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на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33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учебные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недели</w:t>
      </w:r>
      <w:r>
        <w:rPr>
          <w:spacing w:val="-8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составляет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99</w:t>
      </w:r>
      <w:r>
        <w:rPr>
          <w:spacing w:val="-7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часов в год (3 часа в неделю).</w:t>
      </w:r>
    </w:p>
    <w:p w:rsidR="004560D5" w:rsidP="004560D5">
      <w:pPr>
        <w:widowControl w:val="0"/>
        <w:autoSpaceDE w:val="0"/>
        <w:autoSpaceDN w:val="0"/>
        <w:spacing w:after="0" w:line="360" w:lineRule="auto"/>
        <w:ind w:left="258" w:right="255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:rsidR="004560D5" w:rsidP="004560D5">
      <w:pPr>
        <w:widowControl w:val="0"/>
        <w:autoSpaceDE w:val="0"/>
        <w:autoSpaceDN w:val="0"/>
        <w:spacing w:after="0" w:line="362" w:lineRule="auto"/>
        <w:ind w:left="258" w:right="375" w:firstLine="707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Цель обучения - учить правильному чтению слов, предложений и текстов по слогам.</w:t>
      </w:r>
    </w:p>
    <w:p w:rsidR="004560D5" w:rsidP="004560D5">
      <w:pPr>
        <w:widowControl w:val="0"/>
        <w:autoSpaceDE w:val="0"/>
        <w:autoSpaceDN w:val="0"/>
        <w:spacing w:after="0" w:line="317" w:lineRule="exact"/>
        <w:ind w:left="618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Задачи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pacing w:val="-2"/>
          <w:sz w:val="28"/>
          <w:szCs w:val="28"/>
          <w:lang w:val="ru-RU" w:eastAsia="en-US" w:bidi="ar-SA"/>
        </w:rPr>
        <w:t>обучения:</w:t>
      </w:r>
    </w:p>
    <w:p w:rsidR="004560D5" w:rsidP="004560D5">
      <w:pPr>
        <w:widowControl w:val="0"/>
        <w:autoSpaceDE w:val="0"/>
        <w:autoSpaceDN w:val="0"/>
        <w:spacing w:before="158" w:after="0" w:line="240" w:lineRule="auto"/>
        <w:ind w:left="686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>−</w:t>
      </w:r>
      <w:r>
        <w:rPr>
          <w:rFonts w:ascii="Calibri" w:hAnsi="Calibri"/>
          <w:spacing w:val="52"/>
          <w:w w:val="15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воспитание</w:t>
      </w:r>
      <w:r>
        <w:rPr>
          <w:spacing w:val="-6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у</w:t>
      </w:r>
      <w:r>
        <w:rPr>
          <w:spacing w:val="-1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обучающихся</w:t>
      </w:r>
      <w:r>
        <w:rPr>
          <w:spacing w:val="-2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интереса</w:t>
      </w:r>
      <w:r>
        <w:rPr>
          <w:spacing w:val="-3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к</w:t>
      </w:r>
      <w:r>
        <w:rPr>
          <w:spacing w:val="-5"/>
          <w:sz w:val="28"/>
          <w:szCs w:val="28"/>
          <w:lang w:val="ru-RU" w:eastAsia="en-US" w:bidi="ar-SA"/>
        </w:rPr>
        <w:t xml:space="preserve"> </w:t>
      </w:r>
      <w:r>
        <w:rPr>
          <w:spacing w:val="-2"/>
          <w:sz w:val="28"/>
          <w:szCs w:val="28"/>
          <w:lang w:val="ru-RU" w:eastAsia="en-US" w:bidi="ar-SA"/>
        </w:rPr>
        <w:t>чтению;</w:t>
      </w:r>
    </w:p>
    <w:p w:rsidR="004560D5" w:rsidP="004560D5">
      <w:pPr>
        <w:widowControl w:val="0"/>
        <w:autoSpaceDE w:val="0"/>
        <w:autoSpaceDN w:val="0"/>
        <w:spacing w:before="148" w:after="0" w:line="350" w:lineRule="auto"/>
        <w:ind w:left="258" w:right="253" w:firstLine="427"/>
        <w:jc w:val="both"/>
        <w:rPr>
          <w:sz w:val="28"/>
          <w:szCs w:val="28"/>
          <w:lang w:val="ru-RU" w:eastAsia="en-US" w:bidi="ar-SA"/>
        </w:rPr>
      </w:pPr>
      <w:r>
        <w:rPr>
          <w:rFonts w:ascii="Calibri" w:hAnsi="Calibri"/>
          <w:sz w:val="28"/>
          <w:szCs w:val="28"/>
          <w:lang w:val="ru-RU" w:eastAsia="en-US" w:bidi="ar-SA"/>
        </w:rPr>
        <w:t xml:space="preserve">− </w:t>
      </w:r>
      <w:r>
        <w:rPr>
          <w:sz w:val="28"/>
          <w:szCs w:val="28"/>
          <w:lang w:val="ru-RU" w:eastAsia="en-US" w:bidi="ar-SA"/>
        </w:rPr>
        <w:t>формирование техники чтения: правильного и выразительного</w:t>
      </w:r>
      <w:r>
        <w:rPr>
          <w:spacing w:val="4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 xml:space="preserve">чтения, обеспечение постепенного перехода от </w:t>
      </w:r>
      <w:r>
        <w:rPr>
          <w:sz w:val="28"/>
          <w:szCs w:val="28"/>
          <w:lang w:val="ru-RU" w:eastAsia="en-US" w:bidi="ar-SA"/>
        </w:rPr>
        <w:t>послогового</w:t>
      </w:r>
      <w:r>
        <w:rPr>
          <w:sz w:val="28"/>
          <w:szCs w:val="28"/>
          <w:lang w:val="ru-RU" w:eastAsia="en-US" w:bidi="ar-SA"/>
        </w:rPr>
        <w:t xml:space="preserve"> чтения к чтению целым словом;</w:t>
      </w:r>
    </w:p>
    <w:p w:rsidR="004560D5" w:rsidP="004560D5">
      <w:pPr>
        <w:spacing w:after="160" w:line="350" w:lineRule="auto"/>
        <w:jc w:val="both"/>
        <w:rPr>
          <w:rFonts w:ascii="Calibri" w:eastAsia="Calibri" w:hAnsi="Calibri"/>
          <w:sz w:val="22"/>
          <w:szCs w:val="22"/>
          <w:lang w:val="ru-RU" w:eastAsia="en-US" w:bidi="ar-SA"/>
        </w:rPr>
        <w:sectPr>
          <w:pgSz w:w="11910" w:h="16840"/>
          <w:pgMar w:top="1040" w:right="1160" w:bottom="1200" w:left="1160" w:header="0" w:footer="1000" w:gutter="0"/>
          <w:cols w:space="720"/>
        </w:sectPr>
      </w:pPr>
    </w:p>
    <w:p w:rsidR="004560D5" w:rsidP="004560D5">
      <w:pPr>
        <w:pStyle w:val="BodyText"/>
        <w:spacing w:before="54" w:line="355" w:lineRule="auto"/>
        <w:ind w:left="258" w:right="255" w:firstLine="427"/>
        <w:jc w:val="both"/>
      </w:pPr>
      <w:r>
        <w:rPr>
          <w:rFonts w:ascii="Calibri" w:hAnsi="Calibri"/>
        </w:rPr>
        <w:t xml:space="preserve">− </w:t>
      </w:r>
      <w:r>
        <w:t>формирование навыков сознательного чтения: читать доступный пониманию те</w:t>
      </w:r>
      <w:r>
        <w:t>кст всл</w:t>
      </w:r>
      <w:r>
        <w:t xml:space="preserve">ух, шёпотом, а затем и про себя, осмысленно воспринимать содержание прочитанного, сопереживать героям </w:t>
      </w:r>
      <w:r>
        <w:rPr>
          <w:spacing w:val="-2"/>
        </w:rPr>
        <w:t>произведения,</w:t>
      </w:r>
      <w:r>
        <w:rPr>
          <w:spacing w:val="-9"/>
        </w:rPr>
        <w:t xml:space="preserve"> </w:t>
      </w:r>
      <w:r>
        <w:rPr>
          <w:spacing w:val="-2"/>
        </w:rPr>
        <w:t>давать</w:t>
      </w:r>
      <w:r>
        <w:rPr>
          <w:spacing w:val="-7"/>
        </w:rPr>
        <w:t xml:space="preserve"> </w:t>
      </w:r>
      <w:r>
        <w:rPr>
          <w:spacing w:val="-2"/>
        </w:rPr>
        <w:t>оценку</w:t>
      </w:r>
      <w:r>
        <w:rPr>
          <w:spacing w:val="-5"/>
        </w:rP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>поступкам</w:t>
      </w:r>
      <w:r>
        <w:rPr>
          <w:spacing w:val="-6"/>
        </w:rPr>
        <w:t xml:space="preserve"> </w:t>
      </w:r>
      <w:r>
        <w:rPr>
          <w:spacing w:val="-2"/>
        </w:rPr>
        <w:t>во</w:t>
      </w:r>
      <w:r>
        <w:rPr>
          <w:spacing w:val="-6"/>
        </w:rPr>
        <w:t xml:space="preserve"> </w:t>
      </w:r>
      <w:r>
        <w:rPr>
          <w:spacing w:val="-2"/>
        </w:rPr>
        <w:t>время</w:t>
      </w:r>
      <w:r>
        <w:rPr>
          <w:spacing w:val="-5"/>
        </w:rPr>
        <w:t xml:space="preserve"> </w:t>
      </w:r>
      <w:r>
        <w:rPr>
          <w:spacing w:val="-2"/>
        </w:rPr>
        <w:t>коллективного</w:t>
      </w:r>
      <w:r>
        <w:rPr>
          <w:spacing w:val="-5"/>
        </w:rPr>
        <w:t xml:space="preserve"> </w:t>
      </w:r>
      <w:r>
        <w:rPr>
          <w:spacing w:val="-2"/>
        </w:rPr>
        <w:t>анализа;</w:t>
      </w:r>
    </w:p>
    <w:p w:rsidR="004560D5" w:rsidP="004560D5">
      <w:pPr>
        <w:pStyle w:val="BodyText"/>
        <w:spacing w:before="4" w:line="355" w:lineRule="auto"/>
        <w:ind w:left="258" w:right="25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4560D5" w:rsidP="004560D5">
      <w:pPr>
        <w:pStyle w:val="BodyText"/>
        <w:spacing w:before="8" w:line="360" w:lineRule="auto"/>
        <w:ind w:left="258" w:right="261" w:firstLine="707"/>
        <w:jc w:val="both"/>
      </w:pPr>
      <w:r>
        <w:t>Рабочая программа по учебному предмету «Чтение» в 1 классе определяет следующие задачи:</w:t>
      </w:r>
    </w:p>
    <w:p w:rsidR="004560D5" w:rsidP="004560D5">
      <w:pPr>
        <w:pStyle w:val="BodyText"/>
        <w:spacing w:line="340" w:lineRule="exact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58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умения</w:t>
      </w:r>
      <w:r>
        <w:rPr>
          <w:spacing w:val="-16"/>
        </w:rPr>
        <w:t xml:space="preserve"> </w:t>
      </w:r>
      <w:r>
        <w:t>дифференцировать</w:t>
      </w:r>
      <w:r>
        <w:rPr>
          <w:spacing w:val="-18"/>
        </w:rPr>
        <w:t xml:space="preserve"> </w:t>
      </w:r>
      <w:r>
        <w:t>неречевые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речевые</w:t>
      </w:r>
      <w:r>
        <w:rPr>
          <w:spacing w:val="-17"/>
        </w:rPr>
        <w:t xml:space="preserve"> </w:t>
      </w:r>
      <w:r>
        <w:rPr>
          <w:spacing w:val="-2"/>
        </w:rPr>
        <w:t>звуки;</w:t>
      </w:r>
    </w:p>
    <w:p w:rsidR="004560D5" w:rsidP="004560D5">
      <w:pPr>
        <w:pStyle w:val="BodyText"/>
        <w:spacing w:before="148" w:line="343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работать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языковыми</w:t>
      </w:r>
      <w:r>
        <w:rPr>
          <w:spacing w:val="80"/>
        </w:rPr>
        <w:t xml:space="preserve"> </w:t>
      </w:r>
      <w:r>
        <w:t>единицами</w:t>
      </w:r>
      <w:r>
        <w:rPr>
          <w:spacing w:val="80"/>
        </w:rPr>
        <w:t xml:space="preserve"> </w:t>
      </w:r>
      <w:r>
        <w:t>(буква, слово, предложение);</w:t>
      </w:r>
    </w:p>
    <w:p w:rsidR="004560D5" w:rsidP="004560D5">
      <w:pPr>
        <w:pStyle w:val="BodyText"/>
        <w:spacing w:before="21" w:line="343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работать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условно-графическим</w:t>
      </w:r>
      <w:r>
        <w:rPr>
          <w:spacing w:val="80"/>
        </w:rPr>
        <w:t xml:space="preserve"> </w:t>
      </w:r>
      <w:r>
        <w:t>изображением слова, предложения;</w:t>
      </w:r>
    </w:p>
    <w:p w:rsidR="004560D5" w:rsidP="004560D5">
      <w:pPr>
        <w:pStyle w:val="BodyText"/>
        <w:spacing w:before="23" w:line="343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классифицировать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объединять</w:t>
      </w:r>
      <w:r>
        <w:rPr>
          <w:spacing w:val="80"/>
        </w:rPr>
        <w:t xml:space="preserve"> </w:t>
      </w:r>
      <w:r>
        <w:t>заданные слова по значению, исключать лишний предмет;</w:t>
      </w:r>
    </w:p>
    <w:p w:rsidR="004560D5" w:rsidP="004560D5">
      <w:pPr>
        <w:pStyle w:val="BodyText"/>
        <w:tabs>
          <w:tab w:val="left" w:pos="2266"/>
          <w:tab w:val="left" w:pos="3366"/>
          <w:tab w:val="left" w:pos="4594"/>
          <w:tab w:val="left" w:pos="5724"/>
          <w:tab w:val="left" w:pos="7098"/>
          <w:tab w:val="left" w:pos="7782"/>
          <w:tab w:val="left" w:pos="9048"/>
        </w:tabs>
        <w:spacing w:before="23" w:line="343" w:lineRule="auto"/>
        <w:ind w:left="258" w:right="26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слушать</w:t>
      </w:r>
      <w:r>
        <w:tab/>
      </w:r>
      <w:r>
        <w:rPr>
          <w:spacing w:val="-2"/>
        </w:rPr>
        <w:t>вопрос,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4"/>
        </w:rPr>
        <w:t>его,</w:t>
      </w:r>
      <w:r>
        <w:tab/>
      </w:r>
      <w:r>
        <w:rPr>
          <w:spacing w:val="-2"/>
        </w:rPr>
        <w:t>отвечать</w:t>
      </w:r>
      <w:r>
        <w:tab/>
      </w:r>
      <w:r>
        <w:rPr>
          <w:spacing w:val="-6"/>
        </w:rPr>
        <w:t xml:space="preserve">на </w:t>
      </w:r>
      <w:r>
        <w:t>поставленный вопрос;</w:t>
      </w:r>
    </w:p>
    <w:p w:rsidR="004560D5" w:rsidP="004560D5">
      <w:pPr>
        <w:pStyle w:val="BodyText"/>
        <w:spacing w:before="21" w:line="343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сюжет</w:t>
      </w:r>
      <w:r>
        <w:rPr>
          <w:spacing w:val="40"/>
        </w:rPr>
        <w:t xml:space="preserve"> </w:t>
      </w:r>
      <w:r>
        <w:t>известной</w:t>
      </w:r>
      <w:r>
        <w:rPr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данному рисунку;</w:t>
      </w:r>
    </w:p>
    <w:p w:rsidR="004560D5" w:rsidP="004560D5">
      <w:pPr>
        <w:pStyle w:val="BodyText"/>
        <w:tabs>
          <w:tab w:val="left" w:pos="6475"/>
        </w:tabs>
        <w:spacing w:before="22" w:line="343" w:lineRule="auto"/>
        <w:ind w:left="258" w:right="26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читать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слогам</w:t>
      </w:r>
      <w:r>
        <w:tab/>
        <w:t>слова,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и короткие тексты;</w:t>
      </w:r>
    </w:p>
    <w:p w:rsidR="004560D5" w:rsidP="004560D5">
      <w:pPr>
        <w:pStyle w:val="BodyText"/>
        <w:tabs>
          <w:tab w:val="left" w:pos="2258"/>
          <w:tab w:val="left" w:pos="3354"/>
          <w:tab w:val="left" w:pos="4856"/>
          <w:tab w:val="left" w:pos="5215"/>
          <w:tab w:val="left" w:pos="6268"/>
          <w:tab w:val="left" w:pos="7049"/>
          <w:tab w:val="left" w:pos="8619"/>
        </w:tabs>
        <w:spacing w:before="23" w:line="343" w:lineRule="auto"/>
        <w:ind w:left="258" w:right="26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>интонацию</w:t>
      </w:r>
      <w:r>
        <w:tab/>
      </w:r>
      <w:r>
        <w:rPr>
          <w:spacing w:val="-2"/>
        </w:rPr>
        <w:t>конца предложений.</w:t>
      </w:r>
    </w:p>
    <w:p w:rsidR="00A15130" w:rsidP="004560D5">
      <w:pPr>
        <w:pStyle w:val="BodyText"/>
        <w:spacing w:line="360" w:lineRule="auto"/>
        <w:ind w:left="118" w:right="234" w:firstLine="635"/>
        <w:jc w:val="both"/>
        <w:sectPr w:rsidSect="005C5370">
          <w:pgSz w:w="11910" w:h="16840"/>
          <w:pgMar w:top="1040" w:right="1300" w:bottom="1200" w:left="1300" w:header="0" w:footer="1000" w:gutter="0"/>
          <w:cols w:space="720"/>
        </w:sectPr>
      </w:pP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550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color w:val="000000"/>
          <w:sz w:val="28"/>
          <w:szCs w:val="28"/>
          <w:highlight w:val="white"/>
          <w:lang w:val="en-US" w:eastAsia="zh-CN" w:bidi="ar-SA"/>
        </w:rPr>
        <w:t>Аннотация рабочей программы по учебному предмету «</w:t>
      </w:r>
      <w:r>
        <w:rPr>
          <w:color w:val="000000"/>
          <w:sz w:val="28"/>
          <w:szCs w:val="28"/>
          <w:highlight w:val="white"/>
          <w:lang w:val="ru-RU" w:eastAsia="zh-CN" w:bidi="ar-SA"/>
        </w:rPr>
        <w:t>Чтение</w:t>
      </w:r>
      <w:r>
        <w:rPr>
          <w:color w:val="000000"/>
          <w:sz w:val="28"/>
          <w:szCs w:val="28"/>
          <w:highlight w:val="white"/>
          <w:lang w:val="en-US" w:eastAsia="zh-CN" w:bidi="ar-SA"/>
        </w:rPr>
        <w:t xml:space="preserve">» </w:t>
      </w:r>
      <w:r>
        <w:rPr>
          <w:color w:val="000000"/>
          <w:sz w:val="28"/>
          <w:szCs w:val="28"/>
          <w:highlight w:val="white"/>
          <w:lang w:val="ru-RU" w:eastAsia="zh-CN" w:bidi="ar-SA"/>
        </w:rPr>
        <w:t xml:space="preserve">разработана на основании ФАООП (вариант 1). </w:t>
      </w:r>
    </w:p>
    <w:p>
      <w:pPr>
        <w:widowControl w:val="0"/>
        <w:suppressAutoHyphens/>
        <w:autoSpaceDE w:val="0"/>
        <w:bidi w:val="0"/>
        <w:spacing w:before="0" w:after="0" w:line="360" w:lineRule="auto"/>
        <w:jc w:val="both"/>
        <w:rPr>
          <w:color w:val="000000"/>
          <w:sz w:val="28"/>
          <w:szCs w:val="28"/>
          <w:highlight w:val="white"/>
          <w:lang w:val="ru-RU" w:eastAsia="zh-CN" w:bidi="ar-SA"/>
        </w:rPr>
      </w:pPr>
      <w:r>
        <w:rPr>
          <w:color w:val="000000"/>
          <w:sz w:val="28"/>
          <w:szCs w:val="28"/>
          <w:highlight w:val="white"/>
          <w:lang w:val="en-US" w:eastAsia="zh-CN" w:bidi="ar-SA"/>
        </w:rPr>
        <w:tab/>
      </w:r>
      <w:r>
        <w:rPr>
          <w:color w:val="000000"/>
          <w:sz w:val="28"/>
          <w:szCs w:val="28"/>
          <w:highlight w:val="white"/>
          <w:lang w:val="ru-RU" w:eastAsia="zh-CN" w:bidi="ar-SA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>
        <w:rPr>
          <w:sz w:val="28"/>
          <w:szCs w:val="28"/>
          <w:lang w:val="ru-RU" w:eastAsia="zh-CN" w:bidi="ar-SA"/>
        </w:rPr>
        <w:t xml:space="preserve">   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sz w:val="28"/>
          <w:szCs w:val="28"/>
          <w:lang w:val="ru-RU" w:eastAsia="zh-CN" w:bidi="ar-SA"/>
        </w:rPr>
        <w:t>Учебный предмет</w:t>
      </w:r>
      <w:r>
        <w:rPr>
          <w:b/>
          <w:bCs/>
          <w:sz w:val="28"/>
          <w:szCs w:val="28"/>
          <w:lang w:val="ru-RU" w:eastAsia="zh-CN" w:bidi="ar-SA"/>
        </w:rPr>
        <w:t xml:space="preserve"> </w:t>
      </w:r>
      <w:r>
        <w:rPr>
          <w:b/>
          <w:bCs/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Чтение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 xml:space="preserve">относится к предметной области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Язык и речевая практика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 xml:space="preserve">и является обязательной частью учебного плана. В соответствии с учебным планом рабочая программа по учебному предмету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Чтение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>в 3 классе рассчитана на 34 учебные недели и составляет 170 часов в год (5 часов в неделю).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sz w:val="28"/>
          <w:szCs w:val="28"/>
          <w:lang w:val="ru-RU" w:eastAsia="zh-CN" w:bidi="ar-SA"/>
        </w:rPr>
        <w:t xml:space="preserve">Федеральная адаптированная основная общеобразовательная программа определяет цель и задачи учебного предмета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Чтение</w:t>
      </w:r>
      <w:r>
        <w:rPr>
          <w:sz w:val="28"/>
          <w:szCs w:val="28"/>
          <w:lang w:val="en-US" w:eastAsia="zh-CN" w:bidi="ar-SA"/>
        </w:rPr>
        <w:t>».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117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b/>
          <w:bCs/>
          <w:color w:val="000000"/>
          <w:sz w:val="28"/>
          <w:szCs w:val="28"/>
          <w:u w:val="single"/>
          <w:lang w:val="ru-RU" w:eastAsia="zh-CN" w:bidi="ar-SA"/>
        </w:rPr>
        <w:t>Цель</w:t>
      </w:r>
      <w:r>
        <w:rPr>
          <w:color w:val="000000"/>
          <w:sz w:val="28"/>
          <w:szCs w:val="28"/>
          <w:lang w:val="ru-RU" w:eastAsia="zh-CN" w:bidi="ar-SA"/>
        </w:rPr>
        <w:t xml:space="preserve"> обучения - учить правильному чтению слов, предложений и текстов по слогам.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b/>
          <w:bCs/>
          <w:sz w:val="28"/>
          <w:szCs w:val="28"/>
          <w:u w:val="single"/>
          <w:lang w:val="ru-RU" w:eastAsia="zh-CN" w:bidi="ar-SA"/>
        </w:rPr>
        <w:t>Задачи</w:t>
      </w:r>
      <w:r>
        <w:rPr>
          <w:sz w:val="28"/>
          <w:szCs w:val="28"/>
          <w:lang w:val="ru-RU" w:eastAsia="zh-CN" w:bidi="ar-SA"/>
        </w:rPr>
        <w:t xml:space="preserve"> обучения: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воспитание у обучающихся интереса к чтению;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формирование техники чтения: правильного и выразительного чтения, обеспечение постепенного перехода от послогового чтения к чтению целым словом;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формирование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sz w:val="28"/>
          <w:szCs w:val="28"/>
          <w:lang w:val="ru-RU" w:eastAsia="zh-CN" w:bidi="ar-SA"/>
        </w:rPr>
        <w:t xml:space="preserve">Рабочая программа по учебному предмету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Чтение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>в 3 классе определяет следующие задачи: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color w:val="000000"/>
          <w:sz w:val="28"/>
          <w:szCs w:val="28"/>
          <w:lang w:val="ru-RU" w:eastAsia="zh-CN" w:bidi="ar-SA"/>
        </w:rPr>
      </w:pPr>
      <w:r>
        <w:rPr>
          <w:color w:val="000000"/>
          <w:sz w:val="28"/>
          <w:szCs w:val="28"/>
          <w:lang w:val="ru-RU" w:eastAsia="zh-CN" w:bidi="ar-SA"/>
        </w:rPr>
        <w:t>воспитание у обучающихся интереса к чтению;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color w:val="000000"/>
          <w:sz w:val="28"/>
          <w:szCs w:val="28"/>
          <w:lang w:val="ru-RU" w:eastAsia="zh-CN" w:bidi="ar-SA"/>
        </w:rPr>
      </w:pPr>
      <w:r>
        <w:rPr>
          <w:color w:val="000000"/>
          <w:sz w:val="28"/>
          <w:szCs w:val="28"/>
          <w:lang w:val="ru-RU" w:eastAsia="zh-CN" w:bidi="ar-SA"/>
        </w:rPr>
        <w:t>формирование навыка сознательного, правильного и выразительного чтения;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color w:val="000000"/>
          <w:sz w:val="28"/>
          <w:szCs w:val="28"/>
          <w:lang w:val="ru-RU" w:eastAsia="zh-CN" w:bidi="ar-SA"/>
        </w:rPr>
      </w:pPr>
      <w:r>
        <w:rPr>
          <w:color w:val="000000"/>
          <w:sz w:val="28"/>
          <w:szCs w:val="28"/>
          <w:lang w:val="ru-RU" w:eastAsia="zh-CN" w:bidi="ar-SA"/>
        </w:rPr>
        <w:t>развитие умения читать   доступный пониманию текст вслух и про себя;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color w:val="000000"/>
          <w:sz w:val="28"/>
          <w:szCs w:val="28"/>
          <w:lang w:val="ru-RU" w:eastAsia="zh-CN" w:bidi="ar-SA"/>
        </w:rPr>
      </w:pPr>
      <w:r>
        <w:rPr>
          <w:color w:val="000000"/>
          <w:sz w:val="28"/>
          <w:szCs w:val="28"/>
          <w:lang w:val="ru-RU" w:eastAsia="zh-CN" w:bidi="ar-SA"/>
        </w:rPr>
        <w:t>развитие умения общаться на уроке: отвечать на вопросы педагога, спрашивать о непонятных словах, делиться впечатлениями о прочитанном;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color w:val="000000"/>
          <w:sz w:val="28"/>
          <w:szCs w:val="28"/>
          <w:lang w:val="ru-RU" w:eastAsia="zh-CN" w:bidi="ar-SA"/>
        </w:rPr>
      </w:pPr>
      <w:r>
        <w:rPr>
          <w:color w:val="000000"/>
          <w:sz w:val="28"/>
          <w:szCs w:val="28"/>
          <w:lang w:val="ru-RU" w:eastAsia="zh-CN" w:bidi="ar-SA"/>
        </w:rPr>
        <w:t>формирование умения отвечать на вопросы по содержанию прочитанного с использованием иллюстраций к тексту, картин; находить в тексте предложения для ответа на вопросы; элементарно оценивать прочитанное;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color w:val="000000"/>
          <w:sz w:val="28"/>
          <w:szCs w:val="28"/>
          <w:lang w:val="ru-RU" w:eastAsia="zh-CN" w:bidi="ar-SA"/>
        </w:rPr>
      </w:pPr>
      <w:r>
        <w:rPr>
          <w:color w:val="000000"/>
          <w:sz w:val="28"/>
          <w:szCs w:val="28"/>
          <w:lang w:val="ru-RU" w:eastAsia="zh-CN" w:bidi="ar-SA"/>
        </w:rPr>
        <w:t>развитие умения пересказывать содержание прочитанного по вопросам учителя с постепенным переходом к самостоятельному пересказу, близкому к тексту;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color w:val="000000"/>
          <w:sz w:val="28"/>
          <w:szCs w:val="28"/>
          <w:lang w:val="ru-RU" w:eastAsia="zh-CN" w:bidi="ar-SA"/>
        </w:rPr>
      </w:pPr>
      <w:r>
        <w:rPr>
          <w:color w:val="000000"/>
          <w:sz w:val="28"/>
          <w:szCs w:val="28"/>
          <w:lang w:val="ru-RU" w:eastAsia="zh-CN" w:bidi="ar-SA"/>
        </w:rPr>
        <w:t>развитие умения разучивать по учебнику или с голоса учителя короткие стихотворения, читать их перед классом;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color w:val="000000"/>
          <w:sz w:val="28"/>
          <w:szCs w:val="28"/>
          <w:highlight w:val="white"/>
          <w:lang w:val="ru-RU" w:eastAsia="zh-CN" w:bidi="ar-SA"/>
        </w:rPr>
      </w:pPr>
      <w:r>
        <w:rPr>
          <w:color w:val="00000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color w:val="000000"/>
          <w:sz w:val="28"/>
          <w:szCs w:val="28"/>
          <w:highlight w:val="white"/>
          <w:lang w:val="ru-RU" w:eastAsia="zh-CN" w:bidi="ar-SA"/>
        </w:rPr>
        <w:t>формирование читательской самостоятельности у обучающихся: развитие интереса к чтению, знакомство с лучшими, доступными пониманию произведениями детской литературы.</w:t>
      </w:r>
    </w:p>
    <w:p>
      <w:pPr>
        <w:widowControl w:val="0"/>
        <w:suppressAutoHyphens/>
        <w:autoSpaceDE w:val="0"/>
        <w:bidi w:val="0"/>
        <w:spacing w:before="0" w:after="200" w:line="276" w:lineRule="auto"/>
        <w:rPr>
          <w:rFonts w:cs="Calibri"/>
          <w:color w:val="000000"/>
          <w:sz w:val="28"/>
          <w:szCs w:val="28"/>
          <w:highlight w:val="white"/>
          <w:lang w:val="ru-RU" w:eastAsia="zh-CN" w:bidi="ar-SA"/>
        </w:rPr>
        <w:sectPr>
          <w:type w:val="nextPage"/>
          <w:pgSz w:w="12240" w:h="15840"/>
          <w:pgMar w:top="1440" w:right="1440" w:bottom="1440" w:left="1440" w:header="0" w:footer="0" w:gutter="0"/>
          <w:pgNumType w:fmt="decimal"/>
          <w:cols w:space="708"/>
          <w:formProt w:val="0"/>
          <w:textDirection w:val="lrTb"/>
          <w:docGrid w:linePitch="360" w:charSpace="0"/>
        </w:sectPr>
      </w:pPr>
    </w:p>
    <w:p w:rsidR="00580777" w:rsidP="00580777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Аннотация к рабочей программе</w:t>
      </w:r>
    </w:p>
    <w:p w:rsidR="00580777" w:rsidP="00580777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по предмету «Чтение»</w:t>
      </w:r>
    </w:p>
    <w:p w:rsidR="00580777" w:rsidP="00580777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для обучающихся </w:t>
      </w:r>
    </w:p>
    <w:p w:rsidR="00580777" w:rsidP="00580777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с умственной отсталостью </w:t>
      </w:r>
    </w:p>
    <w:p w:rsidR="00580777" w:rsidP="00580777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(ФГОС ОВЗ) (вариант 1)</w:t>
      </w:r>
    </w:p>
    <w:p w:rsidR="00580777" w:rsidP="00580777">
      <w:pPr>
        <w:spacing w:after="160" w:line="259" w:lineRule="auto"/>
        <w:jc w:val="both"/>
        <w:rPr>
          <w:rFonts w:eastAsia="Calibri"/>
          <w:szCs w:val="22"/>
          <w:lang w:val="ru-RU" w:eastAsia="en-US" w:bidi="ar-SA"/>
        </w:rPr>
      </w:pPr>
      <w:r>
        <w:rPr>
          <w:rFonts w:eastAsiaTheme="minorHAnsi"/>
          <w:szCs w:val="22"/>
          <w:lang w:val="ru-RU" w:eastAsia="en-US" w:bidi="ar-SA"/>
        </w:rPr>
        <w:t xml:space="preserve">    Данная программа составлена для общеобразовательных организаций, реализующих адаптированные основные общеобразовательные программы (АООП), и обеспечивает реализацию требований и предметной области «Чтение».</w:t>
      </w:r>
    </w:p>
    <w:p w:rsidR="00580777" w:rsidP="00580777">
      <w:pPr>
        <w:spacing w:after="160" w:line="259" w:lineRule="auto"/>
        <w:jc w:val="both"/>
        <w:rPr>
          <w:rFonts w:eastAsia="Calibri"/>
          <w:szCs w:val="22"/>
          <w:lang w:val="ru-RU" w:eastAsia="en-US" w:bidi="ar-SA"/>
        </w:rPr>
      </w:pPr>
      <w:r>
        <w:rPr>
          <w:rFonts w:eastAsiaTheme="minorHAnsi"/>
          <w:szCs w:val="22"/>
          <w:lang w:val="ru-RU" w:eastAsia="en-US" w:bidi="ar-SA"/>
        </w:rPr>
        <w:t xml:space="preserve">   В программу включены </w:t>
      </w:r>
      <w:r>
        <w:rPr>
          <w:rFonts w:eastAsiaTheme="minorHAnsi"/>
          <w:szCs w:val="22"/>
          <w:lang w:val="ru-RU" w:eastAsia="en-US" w:bidi="ar-SA"/>
        </w:rPr>
        <w:t>разножанровые</w:t>
      </w:r>
      <w:r>
        <w:rPr>
          <w:rFonts w:eastAsiaTheme="minorHAnsi"/>
          <w:szCs w:val="22"/>
          <w:lang w:val="ru-RU" w:eastAsia="en-US" w:bidi="ar-SA"/>
        </w:rPr>
        <w:t xml:space="preserve"> произведения (стихи, рассказы, сказки) отечественных и зарубежных авторов, подобранные с учётом преемственности литературного материала, изучаемого в 4 классе.</w:t>
      </w:r>
    </w:p>
    <w:p w:rsidR="00580777" w:rsidP="00580777">
      <w:pPr>
        <w:spacing w:after="160" w:line="259" w:lineRule="auto"/>
        <w:jc w:val="both"/>
        <w:rPr>
          <w:rFonts w:eastAsia="Calibri"/>
          <w:szCs w:val="22"/>
          <w:lang w:val="ru-RU" w:eastAsia="en-US" w:bidi="ar-SA"/>
        </w:rPr>
      </w:pPr>
      <w:r>
        <w:rPr>
          <w:rFonts w:eastAsiaTheme="minorHAnsi"/>
          <w:szCs w:val="22"/>
          <w:lang w:val="ru-RU" w:eastAsia="en-US" w:bidi="ar-SA"/>
        </w:rPr>
        <w:t xml:space="preserve">   Содержание текстов и методического аппарата направлено на решение образовательных и коррекционно-воспитательных задач, учитывающих познавательные, интеллектуальные и личностные особенности учащихся с ОВЗ.</w:t>
      </w:r>
    </w:p>
    <w:p w:rsidR="00580777" w:rsidP="00580777">
      <w:pPr>
        <w:spacing w:after="160" w:line="259" w:lineRule="auto"/>
        <w:jc w:val="both"/>
        <w:rPr>
          <w:rFonts w:eastAsia="Calibri"/>
          <w:szCs w:val="22"/>
          <w:lang w:val="ru-RU" w:eastAsia="en-US" w:bidi="ar-SA"/>
        </w:rPr>
      </w:pPr>
      <w:r>
        <w:rPr>
          <w:rFonts w:eastAsiaTheme="minorHAnsi"/>
          <w:szCs w:val="22"/>
          <w:lang w:val="ru-RU" w:eastAsia="en-US" w:bidi="ar-SA"/>
        </w:rPr>
        <w:t xml:space="preserve">   Рабочая программа реализуется с помощью УМК:</w:t>
      </w:r>
    </w:p>
    <w:p w:rsidR="00580777" w:rsidRPr="006A4226" w:rsidP="00580777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ind w:left="780" w:right="180" w:hanging="360"/>
        <w:rPr>
          <w:rFonts w:eastAsia="Calibri"/>
          <w:color w:val="000000"/>
          <w:lang w:val="ru-RU" w:eastAsia="en-US" w:bidi="ar-SA"/>
        </w:rPr>
      </w:pPr>
      <w:r w:rsidRPr="006A4226">
        <w:rPr>
          <w:rFonts w:eastAsiaTheme="minorHAnsi"/>
          <w:color w:val="000000"/>
          <w:lang w:val="ru-RU" w:eastAsia="en-US" w:bidi="ar-SA"/>
        </w:rPr>
        <w:t>Чтение</w:t>
      </w:r>
      <w:r>
        <w:rPr>
          <w:rFonts w:eastAsiaTheme="minorHAnsi"/>
          <w:color w:val="000000"/>
          <w:lang w:val="ru-RU" w:eastAsia="en-US" w:bidi="ar-SA"/>
        </w:rPr>
        <w:t>. 4</w:t>
      </w:r>
      <w:r w:rsidRPr="006A4226">
        <w:rPr>
          <w:rFonts w:eastAsiaTheme="minorHAnsi"/>
          <w:color w:val="000000"/>
          <w:lang w:val="ru-RU" w:eastAsia="en-US" w:bidi="ar-SA"/>
        </w:rPr>
        <w:t> класс: рабочая тетрадь</w:t>
      </w:r>
      <w:r w:rsidRPr="006A4226">
        <w:rPr>
          <w:bCs/>
          <w:lang w:val="ru-RU" w:eastAsia="en-US" w:bidi="ar-SA"/>
        </w:rPr>
        <w:t xml:space="preserve"> для общеобразовательных организаций, реализующих адаптированные основные общеобразовательные программы </w:t>
      </w:r>
      <w:r w:rsidRPr="006A4226">
        <w:rPr>
          <w:lang w:val="ru-RU" w:eastAsia="en-US" w:bidi="ar-SA"/>
        </w:rPr>
        <w:t>(для обучающихся с интеллектуальными нарушениями)</w:t>
      </w:r>
      <w:r w:rsidRPr="006A4226">
        <w:rPr>
          <w:bCs/>
          <w:lang w:val="ru-RU" w:eastAsia="en-US" w:bidi="ar-SA"/>
        </w:rPr>
        <w:t>, М., Просвещение, 2020</w:t>
      </w:r>
      <w:r w:rsidRPr="006A4226">
        <w:rPr>
          <w:rFonts w:eastAsiaTheme="minorHAnsi"/>
          <w:color w:val="000000"/>
          <w:lang w:val="ru-RU" w:eastAsia="en-US" w:bidi="ar-SA"/>
        </w:rPr>
        <w:t xml:space="preserve"> в 2 частях.</w:t>
      </w:r>
    </w:p>
    <w:p w:rsidR="00580777" w:rsidRPr="006A4226" w:rsidP="00580777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ind w:left="720" w:right="180" w:hanging="360"/>
        <w:contextualSpacing/>
        <w:rPr>
          <w:rFonts w:eastAsia="Calibri"/>
          <w:color w:val="000000"/>
          <w:lang w:val="ru-RU" w:eastAsia="en-US" w:bidi="ar-SA"/>
        </w:rPr>
      </w:pPr>
      <w:r>
        <w:rPr>
          <w:rFonts w:eastAsiaTheme="minorHAnsi"/>
          <w:color w:val="000000"/>
          <w:lang w:val="ru-RU" w:eastAsia="en-US" w:bidi="ar-SA"/>
        </w:rPr>
        <w:t>Чтение. 4</w:t>
      </w:r>
      <w:r w:rsidRPr="006A4226">
        <w:rPr>
          <w:rFonts w:eastAsiaTheme="minorHAnsi"/>
          <w:color w:val="000000"/>
          <w:lang w:val="ru-RU" w:eastAsia="en-US" w:bidi="ar-SA"/>
        </w:rPr>
        <w:t xml:space="preserve"> класс: </w:t>
      </w:r>
      <w:r w:rsidRPr="006A4226">
        <w:rPr>
          <w:bCs/>
          <w:lang w:val="ru-RU" w:eastAsia="en-US" w:bidi="ar-SA"/>
        </w:rPr>
        <w:t xml:space="preserve">Учебник для общеобразовательных организаций, реализующих адаптированные основные общеобразовательные программы </w:t>
      </w:r>
      <w:r w:rsidRPr="006A4226">
        <w:rPr>
          <w:lang w:val="ru-RU" w:eastAsia="en-US" w:bidi="ar-SA"/>
        </w:rPr>
        <w:t>(для обучающихся с интеллектуальными нарушениями)</w:t>
      </w:r>
      <w:r w:rsidRPr="006A4226">
        <w:rPr>
          <w:bCs/>
          <w:lang w:val="ru-RU" w:eastAsia="en-US" w:bidi="ar-SA"/>
        </w:rPr>
        <w:t>, М., Просвещение, 2020</w:t>
      </w:r>
      <w:r w:rsidRPr="006A4226">
        <w:rPr>
          <w:rFonts w:eastAsiaTheme="minorHAnsi"/>
          <w:color w:val="000000"/>
          <w:lang w:val="ru-RU" w:eastAsia="en-US" w:bidi="ar-SA"/>
        </w:rPr>
        <w:t>в 2 частях, под ред. Ильина С.Ю., Богданова А.А.;</w:t>
      </w:r>
    </w:p>
    <w:p w:rsidR="00580777" w:rsidP="00580777">
      <w:pPr>
        <w:spacing w:after="160" w:line="259" w:lineRule="auto"/>
        <w:rPr>
          <w:rFonts w:eastAsia="Calibri"/>
          <w:color w:val="000000"/>
          <w:lang w:val="ru-RU" w:eastAsia="en-US" w:bidi="ar-SA"/>
        </w:rPr>
      </w:pPr>
    </w:p>
    <w:p w:rsidR="00580777" w:rsidRPr="000325D8" w:rsidP="00580777">
      <w:pPr>
        <w:spacing w:after="160" w:line="259" w:lineRule="auto"/>
        <w:rPr>
          <w:rFonts w:eastAsia="Calibri"/>
          <w:color w:val="000000"/>
          <w:lang w:val="ru-RU" w:eastAsia="en-US" w:bidi="ar-SA"/>
        </w:rPr>
      </w:pPr>
      <w:r w:rsidRPr="006A4226">
        <w:rPr>
          <w:rFonts w:eastAsiaTheme="minorHAnsi"/>
          <w:color w:val="000000"/>
          <w:lang w:val="ru-RU" w:eastAsia="en-US" w:bidi="ar-SA"/>
        </w:rPr>
        <w:t>Программа рассчитана на 5 часов в неделю, 170 часов в год (34 учебные недели).</w:t>
      </w:r>
    </w:p>
    <w:p w:rsidR="00580777" w:rsidP="00580777">
      <w:pPr>
        <w:spacing w:after="160" w:line="259" w:lineRule="auto"/>
        <w:jc w:val="both"/>
        <w:rPr>
          <w:rFonts w:eastAsia="Calibri"/>
          <w:lang w:val="ru-RU" w:eastAsia="en-US" w:bidi="ar-SA"/>
        </w:rPr>
      </w:pPr>
      <w:r>
        <w:rPr>
          <w:rFonts w:eastAsiaTheme="minorHAnsi"/>
          <w:lang w:val="ru-RU" w:eastAsia="en-US" w:bidi="ar-SA"/>
        </w:rPr>
        <w:t xml:space="preserve">   </w:t>
      </w:r>
      <w:r w:rsidRPr="00B54172">
        <w:rPr>
          <w:rFonts w:eastAsiaTheme="minorHAnsi"/>
          <w:lang w:val="ru-RU" w:eastAsia="en-US" w:bidi="ar-SA"/>
        </w:rPr>
        <w:t>Изучение учебного предмета «Чтение» направлено на достижение цели: формирование у обучающихся с интеллектуальными нарушениями коммуникативно – речевых умений, способствующее их адаптации в современном обществе, коррекция недостатков речевого опыта обучающихся.</w:t>
      </w:r>
    </w:p>
    <w:p w:rsidR="00580777" w:rsidRPr="00B54172" w:rsidP="00580777">
      <w:pPr>
        <w:spacing w:after="160" w:line="259" w:lineRule="auto"/>
        <w:jc w:val="both"/>
        <w:rPr>
          <w:rFonts w:eastAsia="Calibri"/>
          <w:lang w:val="ru-RU" w:eastAsia="en-US" w:bidi="ar-SA"/>
        </w:rPr>
      </w:pPr>
    </w:p>
    <w:p w:rsidR="00580777" w:rsidP="00580777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580777" w:rsidP="00580777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580777" w:rsidP="00580777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580777" w:rsidP="00580777">
      <w:pPr>
        <w:spacing w:after="160" w:line="259" w:lineRule="auto"/>
        <w:rPr>
          <w:rFonts w:eastAsia="Calibri"/>
          <w:szCs w:val="22"/>
          <w:lang w:val="ru-RU" w:eastAsia="en-US" w:bidi="ar-SA"/>
        </w:rPr>
      </w:pPr>
    </w:p>
    <w:p w:rsidR="00580777" w:rsidP="00580777">
      <w:pPr>
        <w:spacing w:after="160" w:line="259" w:lineRule="auto"/>
        <w:rPr>
          <w:rFonts w:eastAsia="Calibri"/>
          <w:szCs w:val="22"/>
          <w:lang w:val="ru-RU" w:eastAsia="en-US" w:bidi="ar-SA"/>
        </w:rPr>
      </w:pPr>
    </w:p>
    <w:p w:rsidR="00580777" w:rsidP="00580777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580777" w:rsidP="00580777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580777" w:rsidP="00580777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B220D5">
      <w:pPr>
        <w:spacing w:after="160" w:line="259" w:lineRule="auto"/>
        <w:rPr>
          <w:rFonts w:ascii="Calibri" w:eastAsia="Calibri" w:hAnsi="Calibri"/>
          <w:sz w:val="22"/>
          <w:szCs w:val="22"/>
          <w:lang w:val="ru-RU" w:eastAsia="en-US" w:bidi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6E65"/>
    <w:multiLevelType w:val="hybridMultilevel"/>
    <w:tmpl w:val="00000000"/>
    <w:lvl w:ilvl="0">
      <w:start w:val="0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58C96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25D8"/>
    <w:rsid w:val="0036741D"/>
    <w:rsid w:val="004560D5"/>
    <w:rsid w:val="00580777"/>
    <w:rsid w:val="005C5370"/>
    <w:rsid w:val="006A4226"/>
    <w:rsid w:val="00A15130"/>
    <w:rsid w:val="00A77B3E"/>
    <w:rsid w:val="00B220D5"/>
    <w:rsid w:val="00B54172"/>
    <w:rsid w:val="00CA2A55"/>
    <w:rsid w:val="00F94F6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uiPriority w:val="1"/>
    <w:qFormat/>
    <w:rsid w:val="00F94F69"/>
    <w:pPr>
      <w:widowControl w:val="0"/>
      <w:autoSpaceDE w:val="0"/>
      <w:autoSpaceDN w:val="0"/>
    </w:pPr>
    <w:rPr>
      <w:sz w:val="28"/>
      <w:szCs w:val="28"/>
      <w:lang w:val="ru-RU" w:eastAsia="en-US" w:bidi="ar-SA"/>
    </w:rPr>
  </w:style>
  <w:style w:type="character" w:customStyle="1" w:styleId="a">
    <w:name w:val="Основной текст Знак"/>
    <w:basedOn w:val="DefaultParagraphFont"/>
    <w:link w:val="BodyText"/>
    <w:uiPriority w:val="1"/>
    <w:rsid w:val="00F94F69"/>
    <w:rPr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lck.ru/33NMk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